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75A" w:rsidRDefault="00A441B7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>MODELO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i/>
        </w:rPr>
        <w:t>3</w:t>
      </w:r>
    </w:p>
    <w:p w:rsidR="00D9175A" w:rsidRDefault="00A441B7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Solicitud de revisión de decisiones adoptadas en la evaluación final extraordinaria</w:t>
      </w:r>
    </w:p>
    <w:p w:rsidR="00D9175A" w:rsidRDefault="00A441B7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Curso 20_ _/20_ _</w:t>
      </w:r>
    </w:p>
    <w:p w:rsidR="00D9175A" w:rsidRDefault="00D9175A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D9175A">
        <w:tc>
          <w:tcPr>
            <w:tcW w:w="5385" w:type="dxa"/>
            <w:shd w:val="clear" w:color="auto" w:fill="auto"/>
          </w:tcPr>
          <w:p w:rsidR="00D9175A" w:rsidRDefault="00A441B7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D9175A" w:rsidRDefault="00D9175A">
            <w:pPr>
              <w:rPr>
                <w:rFonts w:ascii="Arial" w:hAnsi="Arial" w:cs="Arial"/>
                <w:sz w:val="18"/>
                <w:szCs w:val="18"/>
              </w:rPr>
            </w:pPr>
          </w:p>
          <w:p w:rsidR="00D9175A" w:rsidRDefault="00A441B7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D9175A" w:rsidRDefault="00A441B7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D9175A" w:rsidRDefault="00D9175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D9175A" w:rsidRDefault="00A441B7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D9175A" w:rsidRDefault="00D9175A"/>
    <w:tbl>
      <w:tblPr>
        <w:tblW w:w="0" w:type="auto"/>
        <w:tblInd w:w="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9"/>
      </w:tblGrid>
      <w:tr w:rsidR="00D9175A">
        <w:trPr>
          <w:cantSplit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75A" w:rsidRDefault="00A441B7" w:rsidP="00747186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Entregue este impreso cumplimentado en la Secretaría del centro para su registro y </w:t>
            </w:r>
            <w:r w:rsidR="005B4FA2">
              <w:rPr>
                <w:rFonts w:ascii="Arial" w:hAnsi="Arial" w:cs="Arial"/>
                <w:b/>
                <w:sz w:val="18"/>
                <w:szCs w:val="18"/>
              </w:rPr>
              <w:t xml:space="preserve">tramitación en el plazo de dos días hábiles (ESO y Bachillerato) </w:t>
            </w:r>
            <w:r>
              <w:rPr>
                <w:rFonts w:ascii="Arial" w:hAnsi="Arial" w:cs="Arial"/>
                <w:b/>
                <w:sz w:val="18"/>
                <w:szCs w:val="18"/>
              </w:rPr>
              <w:t>a partir de aquel en que se le comunicó la calificación.</w:t>
            </w:r>
          </w:p>
        </w:tc>
      </w:tr>
    </w:tbl>
    <w:p w:rsidR="00D9175A" w:rsidRDefault="00A441B7">
      <w:pPr>
        <w:pStyle w:val="Ttulo1"/>
        <w:rPr>
          <w:sz w:val="18"/>
          <w:szCs w:val="18"/>
        </w:rPr>
      </w:pPr>
      <w:r>
        <w:rPr>
          <w:sz w:val="18"/>
          <w:szCs w:val="18"/>
        </w:rPr>
        <w:t>Fecha de comunicación de la calificación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…………………….………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747186" w:rsidRPr="00747186" w:rsidRDefault="00A441B7">
      <w:pPr>
        <w:pStyle w:val="Ttulo1"/>
      </w:pPr>
      <w:r>
        <w:rPr>
          <w:sz w:val="18"/>
          <w:szCs w:val="18"/>
        </w:rPr>
        <w:t>Ha recibido aclaraciones por parte del profesor</w:t>
      </w:r>
      <w:r w:rsidR="00D278D3">
        <w:rPr>
          <w:sz w:val="18"/>
          <w:szCs w:val="18"/>
        </w:rPr>
        <w:t>/a</w:t>
      </w:r>
      <w:r>
        <w:rPr>
          <w:sz w:val="18"/>
          <w:szCs w:val="18"/>
        </w:rPr>
        <w:t xml:space="preserve"> </w:t>
      </w:r>
      <w:bookmarkStart w:id="0" w:name="__Fieldmark__14_76399667"/>
      <w:r w:rsidR="00EE79B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E79B5">
        <w:fldChar w:fldCharType="separate"/>
      </w:r>
      <w:r w:rsidR="00EE79B5">
        <w:fldChar w:fldCharType="end"/>
      </w:r>
      <w:bookmarkEnd w:id="0"/>
      <w:r>
        <w:rPr>
          <w:sz w:val="18"/>
          <w:szCs w:val="18"/>
        </w:rPr>
        <w:t xml:space="preserve"> Si  </w:t>
      </w:r>
      <w:bookmarkStart w:id="1" w:name="__Fieldmark__15_76399667"/>
      <w:r w:rsidR="00EE79B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E79B5">
        <w:fldChar w:fldCharType="separate"/>
      </w:r>
      <w:r w:rsidR="00EE79B5">
        <w:fldChar w:fldCharType="end"/>
      </w:r>
      <w:bookmarkEnd w:id="1"/>
      <w:r>
        <w:rPr>
          <w:sz w:val="18"/>
          <w:szCs w:val="18"/>
        </w:rPr>
        <w:t xml:space="preserve"> No  </w:t>
      </w:r>
    </w:p>
    <w:p w:rsidR="00D9175A" w:rsidRDefault="00A441B7">
      <w:pPr>
        <w:pStyle w:val="Ttulo1"/>
      </w:pPr>
      <w:r>
        <w:rPr>
          <w:sz w:val="18"/>
          <w:szCs w:val="18"/>
        </w:rPr>
        <w:t>Fecha de la reunión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..……..……..………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D9175A" w:rsidRDefault="00A441B7">
      <w:pPr>
        <w:pStyle w:val="Ttulo1"/>
      </w:pPr>
      <w:r>
        <w:t>Datos del alumno</w:t>
      </w:r>
      <w:r w:rsidR="0016611B">
        <w:t>/a</w:t>
      </w:r>
      <w:r>
        <w:t xml:space="preserve"> </w:t>
      </w:r>
    </w:p>
    <w:tbl>
      <w:tblPr>
        <w:tblW w:w="9870" w:type="dxa"/>
        <w:tblInd w:w="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1980"/>
        <w:gridCol w:w="2880"/>
        <w:gridCol w:w="2160"/>
        <w:gridCol w:w="1440"/>
        <w:gridCol w:w="180"/>
        <w:gridCol w:w="720"/>
        <w:gridCol w:w="40"/>
        <w:gridCol w:w="40"/>
        <w:gridCol w:w="10"/>
        <w:gridCol w:w="60"/>
      </w:tblGrid>
      <w:tr w:rsidR="00D9175A" w:rsidTr="00D56464">
        <w:trPr>
          <w:gridAfter w:val="1"/>
          <w:wAfter w:w="60" w:type="dxa"/>
          <w:trHeight w:val="400"/>
        </w:trPr>
        <w:tc>
          <w:tcPr>
            <w:tcW w:w="5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4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trHeight w:val="280"/>
        </w:trPr>
        <w:tc>
          <w:tcPr>
            <w:tcW w:w="522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9175A" w:rsidRDefault="00A441B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Apellidos</w:t>
            </w:r>
          </w:p>
        </w:tc>
        <w:tc>
          <w:tcPr>
            <w:tcW w:w="450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9175A" w:rsidRDefault="00A441B7">
            <w:r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rPr>
          <w:gridAfter w:val="1"/>
          <w:wAfter w:w="60" w:type="dxa"/>
          <w:trHeight w:val="397"/>
        </w:trPr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D9175A" w:rsidTr="00D56464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trHeight w:val="280"/>
        </w:trPr>
        <w:tc>
          <w:tcPr>
            <w:tcW w:w="738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D9175A" w:rsidRDefault="00A441B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Dirección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9175A" w:rsidRDefault="00A441B7">
            <w:r>
              <w:rPr>
                <w:rFonts w:ascii="Arial" w:hAnsi="Arial" w:cs="Arial"/>
                <w:sz w:val="16"/>
              </w:rPr>
              <w:t>Teléfono/ móvil</w:t>
            </w: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cantSplit/>
          <w:trHeight w:val="27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A441B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</w:rPr>
              <w:t>ESO</w:t>
            </w:r>
          </w:p>
          <w:p w:rsidR="00D9175A" w:rsidRDefault="00A441B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Bachillerato</w:t>
            </w:r>
          </w:p>
        </w:tc>
        <w:tc>
          <w:tcPr>
            <w:tcW w:w="6480" w:type="dxa"/>
            <w:gridSpan w:val="3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747186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cantSplit/>
          <w:trHeight w:val="278"/>
        </w:trPr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tcBorders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tcBorders>
              <w:bottom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747186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cantSplit/>
        </w:trPr>
        <w:tc>
          <w:tcPr>
            <w:tcW w:w="3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9175A" w:rsidRDefault="00A441B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Curso/Modalidad</w:t>
            </w:r>
          </w:p>
        </w:tc>
        <w:tc>
          <w:tcPr>
            <w:tcW w:w="180" w:type="dxa"/>
            <w:tcBorders>
              <w:top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9175A" w:rsidRDefault="00A441B7">
            <w:pPr>
              <w:jc w:val="center"/>
            </w:pPr>
            <w:r>
              <w:rPr>
                <w:rFonts w:ascii="Arial" w:hAnsi="Arial" w:cs="Arial"/>
                <w:sz w:val="16"/>
              </w:rPr>
              <w:t>Grupo</w:t>
            </w: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40" w:type="dxa"/>
            <w:tcBorders>
              <w:top w:val="single" w:sz="4" w:space="0" w:color="000000"/>
            </w:tcBorders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cantSplit/>
        </w:trPr>
        <w:tc>
          <w:tcPr>
            <w:tcW w:w="360" w:type="dxa"/>
            <w:shd w:val="clear" w:color="auto" w:fill="auto"/>
            <w:vAlign w:val="center"/>
          </w:tcPr>
          <w:p w:rsidR="00D9175A" w:rsidRDefault="00D9175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9175A" w:rsidRDefault="00D9175A">
            <w:pPr>
              <w:pStyle w:val="Ttulo3"/>
              <w:snapToGrid w:val="0"/>
              <w:rPr>
                <w:sz w:val="12"/>
                <w:szCs w:val="12"/>
              </w:rPr>
            </w:pP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9175A" w:rsidRDefault="00D9175A">
            <w:pPr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rPr>
          <w:gridAfter w:val="1"/>
          <w:wAfter w:w="60" w:type="dxa"/>
          <w:cantSplit/>
        </w:trPr>
        <w:tc>
          <w:tcPr>
            <w:tcW w:w="9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pStyle w:val="Ttulo3"/>
              <w:snapToGrid w:val="0"/>
              <w:rPr>
                <w:sz w:val="48"/>
                <w:szCs w:val="48"/>
              </w:rPr>
            </w:pPr>
          </w:p>
        </w:tc>
      </w:tr>
      <w:tr w:rsidR="00D9175A" w:rsidTr="00D56464">
        <w:tblPrEx>
          <w:tblCellMar>
            <w:left w:w="0" w:type="dxa"/>
            <w:right w:w="0" w:type="dxa"/>
          </w:tblCellMar>
        </w:tblPrEx>
        <w:trPr>
          <w:gridAfter w:val="2"/>
          <w:wAfter w:w="70" w:type="dxa"/>
          <w:cantSplit/>
          <w:trHeight w:val="308"/>
        </w:trPr>
        <w:tc>
          <w:tcPr>
            <w:tcW w:w="9720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D9175A" w:rsidRDefault="00A441B7">
            <w:pPr>
              <w:jc w:val="center"/>
            </w:pPr>
            <w:r>
              <w:rPr>
                <w:rFonts w:ascii="Arial" w:hAnsi="Arial" w:cs="Arial"/>
                <w:sz w:val="18"/>
              </w:rPr>
              <w:t>Materia/ Módulo (Detalle el nombre completo)</w:t>
            </w: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 w:rsidTr="00D56464">
        <w:trPr>
          <w:cantSplit/>
        </w:trPr>
        <w:tc>
          <w:tcPr>
            <w:tcW w:w="9870" w:type="dxa"/>
            <w:gridSpan w:val="11"/>
            <w:shd w:val="clear" w:color="auto" w:fill="auto"/>
            <w:vAlign w:val="center"/>
          </w:tcPr>
          <w:p w:rsidR="00D9175A" w:rsidRDefault="00A441B7">
            <w:pPr>
              <w:rPr>
                <w:rFonts w:ascii="Tahoma" w:hAnsi="Tahoma" w:cs="Tahoma"/>
              </w:rPr>
            </w:pPr>
            <w:r>
              <w:rPr>
                <w:rFonts w:ascii="Arial" w:hAnsi="Arial" w:cs="Arial"/>
                <w:b/>
              </w:rPr>
              <w:t xml:space="preserve">Alegaciones </w:t>
            </w: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Marcar con una cruz el o los motivos de la alegación</w:t>
            </w:r>
            <w:r>
              <w:rPr>
                <w:rFonts w:ascii="Arial" w:hAnsi="Arial" w:cs="Arial"/>
                <w:sz w:val="18"/>
              </w:rPr>
              <w:t>)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70"/>
              <w:gridCol w:w="9165"/>
              <w:gridCol w:w="150"/>
            </w:tblGrid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56464" w:rsidRPr="00D56464" w:rsidRDefault="00A441B7">
                  <w:pPr>
                    <w:pStyle w:val="Contenidodelatabla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La revisión de la prueba ha sido denegada al alumno.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A441B7" w:rsidP="00747186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El alumno no ha recibido </w:t>
                  </w:r>
                  <w:r w:rsidR="00747186">
                    <w:rPr>
                      <w:rFonts w:ascii="Arial" w:hAnsi="Arial" w:cs="Arial"/>
                      <w:sz w:val="18"/>
                      <w:szCs w:val="18"/>
                    </w:rPr>
                    <w:t xml:space="preserve">información sobre los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criterios de calificación establecidos en la programación docente para la prueba extraordinaria.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El alumno no ha recibido información sobre la presentación de trabajos y su contenido, de acuerdo con lo establecido, en su caso, en la programación docente para la prueba extraordinaria.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747186" w:rsidP="00747186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Los saberes básicos o</w:t>
                  </w:r>
                  <w:r w:rsidR="00A441B7">
                    <w:rPr>
                      <w:rFonts w:ascii="Arial" w:hAnsi="Arial" w:cs="Arial"/>
                      <w:sz w:val="18"/>
                      <w:szCs w:val="18"/>
                    </w:rPr>
                    <w:t xml:space="preserve"> criterios de evalua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ción </w:t>
                  </w:r>
                  <w:r w:rsidR="00A441B7">
                    <w:rPr>
                      <w:rFonts w:ascii="Arial" w:hAnsi="Arial" w:cs="Arial"/>
                      <w:sz w:val="18"/>
                      <w:szCs w:val="18"/>
                    </w:rPr>
                    <w:t xml:space="preserve"> sobre los que se ha llevado a cabo la evaluación extraordinaria no se </w:t>
                  </w:r>
                  <w:proofErr w:type="gramStart"/>
                  <w:r w:rsidR="00A441B7">
                    <w:rPr>
                      <w:rFonts w:ascii="Arial" w:hAnsi="Arial" w:cs="Arial"/>
                      <w:sz w:val="18"/>
                      <w:szCs w:val="18"/>
                    </w:rPr>
                    <w:t>adecuan</w:t>
                  </w:r>
                  <w:proofErr w:type="gramEnd"/>
                  <w:r w:rsidR="00A441B7">
                    <w:rPr>
                      <w:rFonts w:ascii="Arial" w:hAnsi="Arial" w:cs="Arial"/>
                      <w:sz w:val="18"/>
                      <w:szCs w:val="18"/>
                    </w:rPr>
                    <w:t xml:space="preserve"> con los establecidos en la programación docente de la materia.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Los procedimientos e instrumentos de evaluación aplicados no se adecuan con lo señalado en la programación docente para la prueba extraordinaria.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Los criterios de calificación establecidos en la programación docente para la superación de la materia en la prueba extraordinaria, no se han aplicado correctamente.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  <w:tr w:rsidR="00D9175A">
              <w:tc>
                <w:tcPr>
                  <w:tcW w:w="570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65" w:type="dxa"/>
                  <w:shd w:val="clear" w:color="auto" w:fill="auto"/>
                  <w:vAlign w:val="center"/>
                </w:tcPr>
                <w:p w:rsidR="00D9175A" w:rsidRDefault="00A441B7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Otra (especificar):</w:t>
                  </w:r>
                </w:p>
              </w:tc>
              <w:tc>
                <w:tcPr>
                  <w:tcW w:w="150" w:type="dxa"/>
                  <w:shd w:val="clear" w:color="auto" w:fill="auto"/>
                </w:tcPr>
                <w:p w:rsidR="00D9175A" w:rsidRDefault="00D9175A">
                  <w:pPr>
                    <w:snapToGrid w:val="0"/>
                  </w:pPr>
                </w:p>
              </w:tc>
            </w:tr>
          </w:tbl>
          <w:p w:rsidR="00D9175A" w:rsidRDefault="00D9175A"/>
        </w:tc>
      </w:tr>
    </w:tbl>
    <w:p w:rsidR="00D9175A" w:rsidRDefault="00D9175A">
      <w:pPr>
        <w:rPr>
          <w:rFonts w:ascii="Arial" w:hAnsi="Arial" w:cs="Arial"/>
          <w:sz w:val="16"/>
        </w:rPr>
      </w:pPr>
    </w:p>
    <w:p w:rsidR="00D9175A" w:rsidRDefault="00D9175A">
      <w:pPr>
        <w:rPr>
          <w:rFonts w:ascii="Arial" w:hAnsi="Arial" w:cs="Arial"/>
          <w:sz w:val="16"/>
        </w:rPr>
      </w:pPr>
    </w:p>
    <w:p w:rsidR="00D9175A" w:rsidRDefault="00A441B7">
      <w:pPr>
        <w:pStyle w:val="Ttulo4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Presenta también revisión de la decisión de promoción/ titulación </w:t>
      </w:r>
      <w:bookmarkStart w:id="2" w:name="__Fieldmark__16_76399667"/>
      <w:r w:rsidR="00EE79B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E79B5">
        <w:fldChar w:fldCharType="separate"/>
      </w:r>
      <w:r w:rsidR="00EE79B5"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Si</w:t>
      </w:r>
      <w:r>
        <w:rPr>
          <w:rFonts w:ascii="Arial" w:hAnsi="Arial" w:cs="Arial"/>
          <w:sz w:val="20"/>
          <w:szCs w:val="20"/>
        </w:rPr>
        <w:tab/>
      </w:r>
      <w:bookmarkStart w:id="3" w:name="__Fieldmark__17_76399667"/>
      <w:r w:rsidR="00EE79B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E79B5">
        <w:fldChar w:fldCharType="separate"/>
      </w:r>
      <w:r w:rsidR="00EE79B5"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No</w:t>
      </w:r>
    </w:p>
    <w:p w:rsidR="00D9175A" w:rsidRDefault="00D9175A">
      <w:pPr>
        <w:rPr>
          <w:rFonts w:ascii="Arial" w:hAnsi="Arial" w:cs="Arial"/>
          <w:sz w:val="22"/>
          <w:szCs w:val="22"/>
        </w:rPr>
      </w:pPr>
    </w:p>
    <w:p w:rsidR="00D9175A" w:rsidRDefault="00D9175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6660"/>
        <w:gridCol w:w="1630"/>
        <w:gridCol w:w="40"/>
        <w:gridCol w:w="23"/>
        <w:gridCol w:w="37"/>
        <w:gridCol w:w="30"/>
      </w:tblGrid>
      <w:tr w:rsidR="00D9175A">
        <w:trPr>
          <w:gridAfter w:val="1"/>
          <w:wAfter w:w="30" w:type="dxa"/>
          <w:cantSplit/>
          <w:trHeight w:val="365"/>
        </w:trPr>
        <w:tc>
          <w:tcPr>
            <w:tcW w:w="1440" w:type="dxa"/>
            <w:shd w:val="clear" w:color="auto" w:fill="auto"/>
            <w:vAlign w:val="center"/>
          </w:tcPr>
          <w:p w:rsidR="00D9175A" w:rsidRDefault="00A441B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9175A" w:rsidRDefault="00A441B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Nombre completo de la persona que presenta el escrito, </w:t>
            </w:r>
          </w:p>
          <w:p w:rsidR="00D9175A" w:rsidRDefault="00A441B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 caso de ser distinta del alumno (padres o tutores legales)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9175A" w:rsidRDefault="00A441B7">
            <w:pPr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40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23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  <w:tc>
          <w:tcPr>
            <w:tcW w:w="37" w:type="dxa"/>
            <w:shd w:val="clear" w:color="auto" w:fill="auto"/>
          </w:tcPr>
          <w:p w:rsidR="00D9175A" w:rsidRDefault="00D9175A">
            <w:pPr>
              <w:snapToGrid w:val="0"/>
            </w:pPr>
          </w:p>
        </w:tc>
      </w:tr>
      <w:tr w:rsidR="00D9175A">
        <w:tblPrEx>
          <w:tblCellMar>
            <w:left w:w="70" w:type="dxa"/>
            <w:right w:w="70" w:type="dxa"/>
          </w:tblCellMar>
        </w:tblPrEx>
        <w:trPr>
          <w:cantSplit/>
          <w:trHeight w:val="36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D9175A" w:rsidRDefault="00A441B7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         /</w:t>
            </w:r>
          </w:p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75A" w:rsidRDefault="00D9175A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30E23" w:rsidRDefault="00B30E23">
      <w:pPr>
        <w:tabs>
          <w:tab w:val="left" w:pos="9555"/>
        </w:tabs>
        <w:jc w:val="both"/>
        <w:rPr>
          <w:rFonts w:ascii="Arial" w:hAnsi="Arial" w:cs="Arial"/>
          <w:sz w:val="22"/>
          <w:szCs w:val="22"/>
        </w:rPr>
      </w:pPr>
    </w:p>
    <w:p w:rsidR="00A441B7" w:rsidRDefault="00A441B7">
      <w:pPr>
        <w:tabs>
          <w:tab w:val="left" w:pos="9555"/>
        </w:tabs>
        <w:jc w:val="both"/>
      </w:pPr>
      <w:r>
        <w:rPr>
          <w:rFonts w:ascii="Arial" w:hAnsi="Arial" w:cs="Arial"/>
          <w:sz w:val="22"/>
          <w:szCs w:val="22"/>
        </w:rPr>
        <w:t xml:space="preserve">Sr. Jefe de Estudios del </w:t>
      </w:r>
      <w:r>
        <w:rPr>
          <w:rFonts w:ascii="Arial" w:hAnsi="Arial" w:cs="Arial"/>
          <w:sz w:val="22"/>
          <w:szCs w:val="22"/>
          <w:u w:val="dotted"/>
        </w:rPr>
        <w:tab/>
      </w:r>
    </w:p>
    <w:sectPr w:rsidR="00A441B7" w:rsidSect="00CE3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517" w:rsidRDefault="00F81517">
      <w:r>
        <w:separator/>
      </w:r>
    </w:p>
  </w:endnote>
  <w:endnote w:type="continuationSeparator" w:id="0">
    <w:p w:rsidR="00F81517" w:rsidRDefault="00F81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0C" w:rsidRDefault="00847A0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5A" w:rsidRDefault="00D9175A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5A" w:rsidRDefault="00D9175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517" w:rsidRDefault="00F81517">
      <w:r>
        <w:separator/>
      </w:r>
    </w:p>
  </w:footnote>
  <w:footnote w:type="continuationSeparator" w:id="0">
    <w:p w:rsidR="00F81517" w:rsidRDefault="00F81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0C" w:rsidRDefault="00847A0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55" w:type="dxa"/>
      <w:tblLayout w:type="fixed"/>
      <w:tblLook w:val="04A0"/>
    </w:tblPr>
    <w:tblGrid>
      <w:gridCol w:w="1030"/>
      <w:gridCol w:w="5178"/>
      <w:gridCol w:w="3066"/>
      <w:gridCol w:w="1481"/>
    </w:tblGrid>
    <w:tr w:rsidR="00CE30CE" w:rsidTr="00142709">
      <w:trPr>
        <w:cantSplit/>
        <w:trHeight w:val="281"/>
      </w:trPr>
      <w:tc>
        <w:tcPr>
          <w:tcW w:w="1030" w:type="dxa"/>
          <w:vMerge w:val="restart"/>
        </w:tcPr>
        <w:p w:rsidR="00CE30CE" w:rsidRDefault="00CE30CE" w:rsidP="00142709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CE30CE" w:rsidRDefault="00CE30CE" w:rsidP="00142709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CE30CE" w:rsidRDefault="00CE30CE" w:rsidP="00142709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CE30CE" w:rsidRDefault="00CE30CE" w:rsidP="00142709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CE30CE" w:rsidRDefault="00CE30CE" w:rsidP="00142709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CE30CE" w:rsidRDefault="00CE30CE" w:rsidP="00142709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CE30CE" w:rsidRDefault="00CE30CE" w:rsidP="00142709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CE30CE" w:rsidRDefault="00CE30CE" w:rsidP="00142709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CE30CE" w:rsidRDefault="00B7694D" w:rsidP="00142709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PC03.D19</w:t>
          </w:r>
          <w:bookmarkStart w:id="4" w:name="_GoBack"/>
          <w:bookmarkEnd w:id="4"/>
        </w:p>
      </w:tc>
      <w:tc>
        <w:tcPr>
          <w:tcW w:w="1481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CE30CE" w:rsidRDefault="00CE30CE" w:rsidP="00142709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CE30CE" w:rsidTr="00142709">
      <w:trPr>
        <w:cantSplit/>
        <w:trHeight w:val="749"/>
      </w:trPr>
      <w:tc>
        <w:tcPr>
          <w:tcW w:w="1030" w:type="dxa"/>
          <w:vMerge/>
          <w:vAlign w:val="center"/>
          <w:hideMark/>
        </w:tcPr>
        <w:p w:rsidR="00CE30CE" w:rsidRDefault="00CE30CE" w:rsidP="00142709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E30CE" w:rsidRDefault="00CE30CE" w:rsidP="00142709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CE30CE" w:rsidRDefault="00B7694D" w:rsidP="00142709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MODELO 3 </w:t>
          </w:r>
          <w:r w:rsidR="00CE30CE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 w:rsidR="00CE30CE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 w:rsidR="00CE30C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 w:rsidR="00CE30CE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="00CE30CE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DECISIONES</w:t>
          </w:r>
          <w:r w:rsidR="00CE30CE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 w:rsidR="00CE30CE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EVALUACIÓN FINAL </w:t>
          </w:r>
          <w:r w:rsidR="00CE30C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EXTRA</w:t>
          </w:r>
          <w:r w:rsidR="00CE30CE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ORDINARIA</w:t>
          </w:r>
        </w:p>
      </w:tc>
      <w:tc>
        <w:tcPr>
          <w:tcW w:w="1481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CE30CE" w:rsidRDefault="00CE30CE" w:rsidP="00142709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CE30CE" w:rsidTr="00142709">
      <w:trPr>
        <w:cantSplit/>
        <w:trHeight w:val="430"/>
      </w:trPr>
      <w:tc>
        <w:tcPr>
          <w:tcW w:w="1030" w:type="dxa"/>
          <w:vMerge/>
          <w:vAlign w:val="center"/>
          <w:hideMark/>
        </w:tcPr>
        <w:p w:rsidR="00CE30CE" w:rsidRDefault="00CE30CE" w:rsidP="00142709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E30CE" w:rsidRPr="007361BE" w:rsidRDefault="00CE30CE" w:rsidP="00142709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6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E30CE" w:rsidRDefault="00CE30CE" w:rsidP="00142709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81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CE30CE" w:rsidRDefault="00CE30CE" w:rsidP="00142709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D9175A" w:rsidRDefault="00D9175A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55" w:type="dxa"/>
      <w:tblLayout w:type="fixed"/>
      <w:tblLook w:val="04A0"/>
    </w:tblPr>
    <w:tblGrid>
      <w:gridCol w:w="1030"/>
      <w:gridCol w:w="5178"/>
      <w:gridCol w:w="3066"/>
      <w:gridCol w:w="1481"/>
    </w:tblGrid>
    <w:tr w:rsidR="00895BF4" w:rsidTr="00CE30CE">
      <w:trPr>
        <w:cantSplit/>
        <w:trHeight w:val="281"/>
      </w:trPr>
      <w:tc>
        <w:tcPr>
          <w:tcW w:w="1030" w:type="dxa"/>
          <w:vMerge w:val="restart"/>
        </w:tcPr>
        <w:p w:rsidR="00895BF4" w:rsidRDefault="00895BF4" w:rsidP="003A55DC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5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95BF4" w:rsidRDefault="00895BF4" w:rsidP="003A55DC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895BF4" w:rsidRDefault="00895BF4" w:rsidP="003A55DC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895BF4" w:rsidRDefault="00895BF4" w:rsidP="003A55DC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895BF4" w:rsidRDefault="00895BF4" w:rsidP="003A55DC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895BF4" w:rsidRDefault="00895BF4" w:rsidP="003A55DC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895BF4" w:rsidRDefault="00895BF4" w:rsidP="003A55DC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895BF4" w:rsidRDefault="00895BF4" w:rsidP="003A55DC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895BF4" w:rsidRDefault="00895BF4" w:rsidP="003A55DC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MODELO 3</w:t>
          </w:r>
        </w:p>
      </w:tc>
      <w:tc>
        <w:tcPr>
          <w:tcW w:w="1481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895BF4" w:rsidRDefault="00895BF4" w:rsidP="003A55DC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895BF4" w:rsidTr="00CE30CE">
      <w:trPr>
        <w:cantSplit/>
        <w:trHeight w:val="749"/>
      </w:trPr>
      <w:tc>
        <w:tcPr>
          <w:tcW w:w="1030" w:type="dxa"/>
          <w:vMerge/>
          <w:vAlign w:val="center"/>
          <w:hideMark/>
        </w:tcPr>
        <w:p w:rsidR="00895BF4" w:rsidRDefault="00895BF4" w:rsidP="003A55DC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95BF4" w:rsidRDefault="00895BF4" w:rsidP="003A55DC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895BF4" w:rsidRDefault="00895BF4" w:rsidP="003A55DC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DECISIONES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EVALUACIÓN FINAL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EXTRA</w:t>
          </w: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ORDINARIA</w:t>
          </w:r>
        </w:p>
      </w:tc>
      <w:tc>
        <w:tcPr>
          <w:tcW w:w="1481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895BF4" w:rsidRDefault="00895BF4" w:rsidP="003A55DC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895BF4" w:rsidTr="00CE30CE">
      <w:trPr>
        <w:cantSplit/>
        <w:trHeight w:val="430"/>
      </w:trPr>
      <w:tc>
        <w:tcPr>
          <w:tcW w:w="1030" w:type="dxa"/>
          <w:vMerge/>
          <w:vAlign w:val="center"/>
          <w:hideMark/>
        </w:tcPr>
        <w:p w:rsidR="00895BF4" w:rsidRDefault="00895BF4" w:rsidP="003A55DC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8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95BF4" w:rsidRPr="007361BE" w:rsidRDefault="00895BF4" w:rsidP="003A55DC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6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95BF4" w:rsidRDefault="00895BF4" w:rsidP="003A55DC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81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895BF4" w:rsidRDefault="00895BF4" w:rsidP="003A55DC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D9175A" w:rsidRPr="00847A0C" w:rsidRDefault="00D9175A" w:rsidP="00847A0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876C83"/>
    <w:rsid w:val="0016611B"/>
    <w:rsid w:val="00471783"/>
    <w:rsid w:val="005B4FA2"/>
    <w:rsid w:val="006D0B50"/>
    <w:rsid w:val="006E23D7"/>
    <w:rsid w:val="00747186"/>
    <w:rsid w:val="00847A0C"/>
    <w:rsid w:val="00876C83"/>
    <w:rsid w:val="00895BF4"/>
    <w:rsid w:val="00A441B7"/>
    <w:rsid w:val="00B30E23"/>
    <w:rsid w:val="00B7694D"/>
    <w:rsid w:val="00CE30CE"/>
    <w:rsid w:val="00D278D3"/>
    <w:rsid w:val="00D56464"/>
    <w:rsid w:val="00D9175A"/>
    <w:rsid w:val="00E71EB1"/>
    <w:rsid w:val="00EE79B5"/>
    <w:rsid w:val="00F8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B50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6D0B50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6D0B50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6D0B50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6D0B50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6D0B50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6D0B50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6D0B50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6D0B50"/>
  </w:style>
  <w:style w:type="character" w:customStyle="1" w:styleId="WW8Num1z1">
    <w:name w:val="WW8Num1z1"/>
    <w:rsid w:val="006D0B50"/>
  </w:style>
  <w:style w:type="character" w:customStyle="1" w:styleId="WW8Num1z2">
    <w:name w:val="WW8Num1z2"/>
    <w:rsid w:val="006D0B50"/>
  </w:style>
  <w:style w:type="character" w:customStyle="1" w:styleId="WW8Num1z3">
    <w:name w:val="WW8Num1z3"/>
    <w:rsid w:val="006D0B50"/>
  </w:style>
  <w:style w:type="character" w:customStyle="1" w:styleId="WW8Num1z4">
    <w:name w:val="WW8Num1z4"/>
    <w:rsid w:val="006D0B50"/>
  </w:style>
  <w:style w:type="character" w:customStyle="1" w:styleId="WW8Num1z5">
    <w:name w:val="WW8Num1z5"/>
    <w:rsid w:val="006D0B50"/>
  </w:style>
  <w:style w:type="character" w:customStyle="1" w:styleId="WW8Num1z6">
    <w:name w:val="WW8Num1z6"/>
    <w:rsid w:val="006D0B50"/>
  </w:style>
  <w:style w:type="character" w:customStyle="1" w:styleId="WW8Num1z7">
    <w:name w:val="WW8Num1z7"/>
    <w:rsid w:val="006D0B50"/>
  </w:style>
  <w:style w:type="character" w:customStyle="1" w:styleId="WW8Num1z8">
    <w:name w:val="WW8Num1z8"/>
    <w:rsid w:val="006D0B50"/>
  </w:style>
  <w:style w:type="character" w:customStyle="1" w:styleId="WW8Num2z0">
    <w:name w:val="WW8Num2z0"/>
    <w:rsid w:val="006D0B50"/>
  </w:style>
  <w:style w:type="character" w:customStyle="1" w:styleId="WW8Num2z1">
    <w:name w:val="WW8Num2z1"/>
    <w:rsid w:val="006D0B50"/>
  </w:style>
  <w:style w:type="character" w:customStyle="1" w:styleId="WW8Num2z2">
    <w:name w:val="WW8Num2z2"/>
    <w:rsid w:val="006D0B50"/>
  </w:style>
  <w:style w:type="character" w:customStyle="1" w:styleId="WW8Num2z3">
    <w:name w:val="WW8Num2z3"/>
    <w:rsid w:val="006D0B50"/>
  </w:style>
  <w:style w:type="character" w:customStyle="1" w:styleId="WW8Num2z4">
    <w:name w:val="WW8Num2z4"/>
    <w:rsid w:val="006D0B50"/>
  </w:style>
  <w:style w:type="character" w:customStyle="1" w:styleId="WW8Num2z5">
    <w:name w:val="WW8Num2z5"/>
    <w:rsid w:val="006D0B50"/>
  </w:style>
  <w:style w:type="character" w:customStyle="1" w:styleId="WW8Num2z6">
    <w:name w:val="WW8Num2z6"/>
    <w:rsid w:val="006D0B50"/>
  </w:style>
  <w:style w:type="character" w:customStyle="1" w:styleId="WW8Num2z7">
    <w:name w:val="WW8Num2z7"/>
    <w:rsid w:val="006D0B50"/>
  </w:style>
  <w:style w:type="character" w:customStyle="1" w:styleId="WW8Num2z8">
    <w:name w:val="WW8Num2z8"/>
    <w:rsid w:val="006D0B50"/>
  </w:style>
  <w:style w:type="character" w:customStyle="1" w:styleId="WW8Num3z0">
    <w:name w:val="WW8Num3z0"/>
    <w:rsid w:val="006D0B50"/>
  </w:style>
  <w:style w:type="character" w:customStyle="1" w:styleId="WW8Num3z1">
    <w:name w:val="WW8Num3z1"/>
    <w:rsid w:val="006D0B50"/>
  </w:style>
  <w:style w:type="character" w:customStyle="1" w:styleId="WW8Num3z2">
    <w:name w:val="WW8Num3z2"/>
    <w:rsid w:val="006D0B50"/>
  </w:style>
  <w:style w:type="character" w:customStyle="1" w:styleId="WW8Num3z3">
    <w:name w:val="WW8Num3z3"/>
    <w:rsid w:val="006D0B50"/>
  </w:style>
  <w:style w:type="character" w:customStyle="1" w:styleId="WW8Num3z4">
    <w:name w:val="WW8Num3z4"/>
    <w:rsid w:val="006D0B50"/>
  </w:style>
  <w:style w:type="character" w:customStyle="1" w:styleId="WW8Num3z5">
    <w:name w:val="WW8Num3z5"/>
    <w:rsid w:val="006D0B50"/>
  </w:style>
  <w:style w:type="character" w:customStyle="1" w:styleId="WW8Num3z6">
    <w:name w:val="WW8Num3z6"/>
    <w:rsid w:val="006D0B50"/>
  </w:style>
  <w:style w:type="character" w:customStyle="1" w:styleId="WW8Num3z7">
    <w:name w:val="WW8Num3z7"/>
    <w:rsid w:val="006D0B50"/>
  </w:style>
  <w:style w:type="character" w:customStyle="1" w:styleId="WW8Num3z8">
    <w:name w:val="WW8Num3z8"/>
    <w:rsid w:val="006D0B50"/>
  </w:style>
  <w:style w:type="character" w:customStyle="1" w:styleId="WW8Num4z0">
    <w:name w:val="WW8Num4z0"/>
    <w:rsid w:val="006D0B50"/>
    <w:rPr>
      <w:rFonts w:ascii="Wingdings" w:hAnsi="Wingdings" w:cs="Wingdings" w:hint="default"/>
      <w:sz w:val="16"/>
    </w:rPr>
  </w:style>
  <w:style w:type="character" w:customStyle="1" w:styleId="WW8Num5z0">
    <w:name w:val="WW8Num5z0"/>
    <w:rsid w:val="006D0B50"/>
    <w:rPr>
      <w:rFonts w:hint="default"/>
    </w:rPr>
  </w:style>
  <w:style w:type="character" w:customStyle="1" w:styleId="WW8Num5z1">
    <w:name w:val="WW8Num5z1"/>
    <w:rsid w:val="006D0B50"/>
  </w:style>
  <w:style w:type="character" w:customStyle="1" w:styleId="WW8Num5z2">
    <w:name w:val="WW8Num5z2"/>
    <w:rsid w:val="006D0B50"/>
  </w:style>
  <w:style w:type="character" w:customStyle="1" w:styleId="WW8Num5z3">
    <w:name w:val="WW8Num5z3"/>
    <w:rsid w:val="006D0B50"/>
  </w:style>
  <w:style w:type="character" w:customStyle="1" w:styleId="WW8Num5z4">
    <w:name w:val="WW8Num5z4"/>
    <w:rsid w:val="006D0B50"/>
  </w:style>
  <w:style w:type="character" w:customStyle="1" w:styleId="WW8Num5z5">
    <w:name w:val="WW8Num5z5"/>
    <w:rsid w:val="006D0B50"/>
  </w:style>
  <w:style w:type="character" w:customStyle="1" w:styleId="WW8Num5z6">
    <w:name w:val="WW8Num5z6"/>
    <w:rsid w:val="006D0B50"/>
  </w:style>
  <w:style w:type="character" w:customStyle="1" w:styleId="WW8Num5z7">
    <w:name w:val="WW8Num5z7"/>
    <w:rsid w:val="006D0B50"/>
  </w:style>
  <w:style w:type="character" w:customStyle="1" w:styleId="WW8Num5z8">
    <w:name w:val="WW8Num5z8"/>
    <w:rsid w:val="006D0B50"/>
  </w:style>
  <w:style w:type="character" w:customStyle="1" w:styleId="WW8Num6z0">
    <w:name w:val="WW8Num6z0"/>
    <w:rsid w:val="006D0B50"/>
    <w:rPr>
      <w:rFonts w:ascii="Symbol" w:hAnsi="Symbol" w:cs="Symbol" w:hint="default"/>
    </w:rPr>
  </w:style>
  <w:style w:type="character" w:customStyle="1" w:styleId="WW8Num7z0">
    <w:name w:val="WW8Num7z0"/>
    <w:rsid w:val="006D0B50"/>
  </w:style>
  <w:style w:type="character" w:customStyle="1" w:styleId="WW8Num7z1">
    <w:name w:val="WW8Num7z1"/>
    <w:rsid w:val="006D0B50"/>
  </w:style>
  <w:style w:type="character" w:customStyle="1" w:styleId="WW8Num7z2">
    <w:name w:val="WW8Num7z2"/>
    <w:rsid w:val="006D0B50"/>
  </w:style>
  <w:style w:type="character" w:customStyle="1" w:styleId="WW8Num7z3">
    <w:name w:val="WW8Num7z3"/>
    <w:rsid w:val="006D0B50"/>
  </w:style>
  <w:style w:type="character" w:customStyle="1" w:styleId="WW8Num7z4">
    <w:name w:val="WW8Num7z4"/>
    <w:rsid w:val="006D0B50"/>
  </w:style>
  <w:style w:type="character" w:customStyle="1" w:styleId="WW8Num7z5">
    <w:name w:val="WW8Num7z5"/>
    <w:rsid w:val="006D0B50"/>
  </w:style>
  <w:style w:type="character" w:customStyle="1" w:styleId="WW8Num7z6">
    <w:name w:val="WW8Num7z6"/>
    <w:rsid w:val="006D0B50"/>
  </w:style>
  <w:style w:type="character" w:customStyle="1" w:styleId="WW8Num7z7">
    <w:name w:val="WW8Num7z7"/>
    <w:rsid w:val="006D0B50"/>
  </w:style>
  <w:style w:type="character" w:customStyle="1" w:styleId="WW8Num7z8">
    <w:name w:val="WW8Num7z8"/>
    <w:rsid w:val="006D0B50"/>
  </w:style>
  <w:style w:type="character" w:customStyle="1" w:styleId="Fuentedeprrafopredeter1">
    <w:name w:val="Fuente de párrafo predeter.1"/>
    <w:rsid w:val="006D0B50"/>
  </w:style>
  <w:style w:type="character" w:styleId="Nmerodepgina">
    <w:name w:val="page number"/>
    <w:basedOn w:val="Fuentedeprrafopredeter1"/>
    <w:rsid w:val="006D0B50"/>
  </w:style>
  <w:style w:type="paragraph" w:customStyle="1" w:styleId="Encabezado1">
    <w:name w:val="Encabezado1"/>
    <w:basedOn w:val="Normal"/>
    <w:next w:val="Textoindependiente"/>
    <w:rsid w:val="006D0B5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6D0B50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6D0B50"/>
    <w:rPr>
      <w:rFonts w:cs="Mangal"/>
    </w:rPr>
  </w:style>
  <w:style w:type="paragraph" w:styleId="Epgrafe">
    <w:name w:val="caption"/>
    <w:basedOn w:val="Normal"/>
    <w:qFormat/>
    <w:rsid w:val="006D0B50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6D0B50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6D0B50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6D0B5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0B50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6D0B50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6D0B50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6D0B50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rsid w:val="006D0B50"/>
    <w:pPr>
      <w:suppressLineNumbers/>
    </w:pPr>
  </w:style>
  <w:style w:type="paragraph" w:customStyle="1" w:styleId="Encabezadodelatabla">
    <w:name w:val="Encabezado de la tabla"/>
    <w:basedOn w:val="Contenidodelatabla"/>
    <w:rsid w:val="006D0B50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895BF4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  <w:sz w:val="16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12</cp:revision>
  <cp:lastPrinted>2006-10-04T17:44:00Z</cp:lastPrinted>
  <dcterms:created xsi:type="dcterms:W3CDTF">2019-05-09T08:56:00Z</dcterms:created>
  <dcterms:modified xsi:type="dcterms:W3CDTF">2024-09-03T13:30:00Z</dcterms:modified>
</cp:coreProperties>
</file>